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F70" w:rsidRPr="00267FF4" w:rsidRDefault="00642F70" w:rsidP="00267FF4">
      <w:pPr>
        <w:autoSpaceDE w:val="0"/>
        <w:autoSpaceDN w:val="0"/>
        <w:adjustRightInd w:val="0"/>
        <w:spacing w:after="120"/>
        <w:ind w:left="3544"/>
        <w:jc w:val="center"/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</w:pPr>
      <w:bookmarkStart w:id="0" w:name="_GoBack"/>
      <w:bookmarkEnd w:id="0"/>
      <w:r w:rsidRPr="00267FF4">
        <w:rPr>
          <w:rFonts w:ascii="PF Din Text Cond Pro Medium" w:hAnsi="PF Din Text Cond Pro Medium"/>
          <w:noProof/>
          <w:color w:val="0055A2"/>
          <w:sz w:val="37"/>
          <w:szCs w:val="3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A21F" wp14:editId="7C1474F9">
                <wp:simplePos x="0" y="0"/>
                <wp:positionH relativeFrom="column">
                  <wp:posOffset>29845</wp:posOffset>
                </wp:positionH>
                <wp:positionV relativeFrom="paragraph">
                  <wp:posOffset>37693</wp:posOffset>
                </wp:positionV>
                <wp:extent cx="2114092" cy="200436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092" cy="200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A74" w:rsidRDefault="00783A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9399FD" wp14:editId="66873A40">
                                  <wp:extent cx="1792674" cy="1872208"/>
                                  <wp:effectExtent l="0" t="0" r="0" b="0"/>
                                  <wp:docPr id="3" name="Рисунок 3" descr="C:\Users\4000-00-665\Desktop\FNS_logo_.ep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4000-00-665\Desktop\FNS_logo_.ep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674" cy="1872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CA21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.35pt;margin-top:2.95pt;width:166.45pt;height:15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" filled="f" stroked="f" strokeweight=".5pt">
                <v:textbox>
                  <w:txbxContent>
                    <w:p w:rsidR="00783A74" w:rsidRDefault="00783A74">
                      <w:r>
                        <w:rPr>
                          <w:noProof/>
                        </w:rPr>
                        <w:drawing>
                          <wp:inline distT="0" distB="0" distL="0" distR="0" wp14:anchorId="119399FD" wp14:editId="66873A40">
                            <wp:extent cx="1792674" cy="1872208"/>
                            <wp:effectExtent l="0" t="0" r="0" b="0"/>
                            <wp:docPr id="3" name="Рисунок 3" descr="C:\Users\4000-00-665\Desktop\FNS_logo_.ep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4000-00-665\Desktop\FNS_logo_.ep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2674" cy="1872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67FF4"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  <w:t>Налог на профессиональный доход – правильный выбор современного репетитора</w:t>
      </w:r>
    </w:p>
    <w:p w:rsidR="007E0431" w:rsidRPr="00783A74" w:rsidRDefault="00642F70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E26206" w:themeColor="accent6" w:themeShade="BF"/>
          <w:sz w:val="27"/>
          <w:szCs w:val="27"/>
        </w:rPr>
        <w:t xml:space="preserve">Налог на профессиональный доход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– это новый специальный налоговый режим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, который можно применять с 2020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года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в Свердловской области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.</w:t>
      </w:r>
    </w:p>
    <w:p w:rsidR="00267FF4" w:rsidRPr="00783A74" w:rsidRDefault="00E53A79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Регистрация </w:t>
      </w:r>
      <w:r w:rsidR="0044092D"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очень простая,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занимает несколько минут. Заполнять заявление на бумаге не нужно. </w:t>
      </w:r>
    </w:p>
    <w:p w:rsidR="00E53A79" w:rsidRDefault="00E53A79" w:rsidP="00783A7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При регистрации в приложении «Мой налог» понадобится только паспорт для сканирования и проверки, а также фотография, которую можно сделать прямо на камеру смартфона.</w:t>
      </w:r>
    </w:p>
    <w:p w:rsidR="00783A74" w:rsidRPr="00647A05" w:rsidRDefault="00783A74" w:rsidP="00D80C6A">
      <w:pPr>
        <w:spacing w:after="140"/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6"/>
          <w:szCs w:val="26"/>
        </w:rPr>
      </w:pPr>
    </w:p>
    <w:p w:rsidR="00E53A79" w:rsidRPr="00507ADC" w:rsidRDefault="00E53A79" w:rsidP="00267FF4">
      <w:pPr>
        <w:autoSpaceDE w:val="0"/>
        <w:autoSpaceDN w:val="0"/>
        <w:adjustRightInd w:val="0"/>
        <w:spacing w:after="12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Какие преимущества у нового налогового режима для репетиторов нашего региона:</w:t>
      </w:r>
    </w:p>
    <w:p w:rsidR="00BA2193" w:rsidRPr="00783A74" w:rsidRDefault="00EB671E" w:rsidP="00216DA2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>
        <w:rPr>
          <w:rFonts w:ascii="PF Din Text Cond Pro Light" w:hAnsi="PF Din Text Cond Pro Light"/>
          <w:b/>
          <w:color w:val="0055A2"/>
          <w:sz w:val="27"/>
          <w:szCs w:val="27"/>
        </w:rPr>
        <w:t>Наш регион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в </w:t>
      </w:r>
      <w:r w:rsidR="00CB7BE9">
        <w:rPr>
          <w:rFonts w:ascii="PF Din Text Cond Pro Light" w:hAnsi="PF Din Text Cond Pro Light"/>
          <w:b/>
          <w:color w:val="0055A2"/>
          <w:sz w:val="27"/>
          <w:szCs w:val="27"/>
        </w:rPr>
        <w:t>проекте с 01 января 2020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года по установлению специального налогового режима «Налог на профессиональный доход». На него можно перейти добровольно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, что влечет за собой 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легальное в</w:t>
      </w:r>
      <w:r w:rsidR="00F6562E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едение деятельности по оказанию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образовательных услуг без рисков получить штраф за незаконную п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редпринимательскую деятельность, </w:t>
      </w:r>
      <w:r w:rsidR="00BA2193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соблюдение конституционных обязанностей по уплате налогов окажет положительное влияние на имидж педагога и повысит его </w:t>
      </w:r>
      <w:r w:rsidR="00063B7A"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репутацию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налога с полученного дохода </w:t>
      </w:r>
      <w:r w:rsidR="00863DAE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всего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4%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от оказания услуг физическим лицам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и 6%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от оказания услуг юридическим лицам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Декларацию представлять не нужно. Учет доходов ведется автоматически в мобильном приложении.</w:t>
      </w:r>
    </w:p>
    <w:p w:rsidR="00E7251C" w:rsidRPr="00783A74" w:rsidRDefault="00507ADC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вычета –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10 000 рублей, что позволяет уменьшать начисленный налог до конца расходования вычета</w:t>
      </w:r>
      <w:r w:rsidR="009949E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до 3% и 4% соответственно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Налог начисляется автоматически в </w:t>
      </w:r>
      <w:r w:rsidR="00507AD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приложении. Уплата –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не поздн</w:t>
      </w:r>
      <w:r w:rsidR="00267FF4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ее 25 числа следующего месяца.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Регистрация без визита в инспекцию: в мобильном приложении, на сайте ФНС России или через банк.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Трудовой стаж по месту работы не прерывается.</w:t>
      </w:r>
    </w:p>
    <w:p w:rsidR="00F977F6" w:rsidRDefault="00F977F6" w:rsidP="00507ADC">
      <w:pPr>
        <w:shd w:val="clear" w:color="auto" w:fill="FFFFFF"/>
        <w:spacing w:after="24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6"/>
          <w:szCs w:val="26"/>
        </w:rPr>
      </w:pPr>
    </w:p>
    <w:p w:rsidR="00E53A79" w:rsidRPr="00507ADC" w:rsidRDefault="00E53A79" w:rsidP="00267FF4">
      <w:pPr>
        <w:shd w:val="clear" w:color="auto" w:fill="FFFFFF"/>
        <w:spacing w:after="120"/>
        <w:jc w:val="both"/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Способы регистрации</w:t>
      </w:r>
      <w:r w:rsidRPr="00507ADC"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  <w:t>: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Бесплатное мобильное приложение «Мой налог»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Кабинет налогоплательщика «Налога на профессиональный доход» на сайте ФНС России</w:t>
      </w:r>
    </w:p>
    <w:p w:rsidR="00E53A79" w:rsidRPr="00783A74" w:rsidRDefault="00E53A79" w:rsidP="0044092D">
      <w:pPr>
        <w:pStyle w:val="a3"/>
        <w:numPr>
          <w:ilvl w:val="0"/>
          <w:numId w:val="2"/>
        </w:numPr>
        <w:shd w:val="clear" w:color="auto" w:fill="FFFFFF"/>
        <w:spacing w:after="240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Уполномоченные банки</w:t>
      </w:r>
    </w:p>
    <w:p w:rsidR="00507ADC" w:rsidRDefault="00CD0790" w:rsidP="009922E6">
      <w:pPr>
        <w:autoSpaceDE w:val="0"/>
        <w:autoSpaceDN w:val="0"/>
        <w:adjustRightInd w:val="0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Использование </w:t>
      </w:r>
      <w:r w:rsidR="004D59B0"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налога на профессиональный доход </w:t>
      </w:r>
      <w:r w:rsid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через приложение</w:t>
      </w: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 «Мой налог» </w:t>
      </w:r>
    </w:p>
    <w:p w:rsidR="004D59B0" w:rsidRPr="004D59B0" w:rsidRDefault="004D59B0" w:rsidP="00216DA2">
      <w:pPr>
        <w:autoSpaceDE w:val="0"/>
        <w:autoSpaceDN w:val="0"/>
        <w:adjustRightInd w:val="0"/>
        <w:jc w:val="center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зарекомендует преподавателя, как современного пользователя электронными устройствами и сервисами.</w:t>
      </w:r>
    </w:p>
    <w:p w:rsidR="00E53A79" w:rsidRPr="00507ADC" w:rsidRDefault="00267FF4" w:rsidP="009922E6">
      <w:pPr>
        <w:spacing w:after="60"/>
        <w:jc w:val="center"/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 xml:space="preserve">Подробнее на 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npd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nalog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ru</w:t>
      </w:r>
    </w:p>
    <w:p w:rsidR="00267FF4" w:rsidRPr="00507ADC" w:rsidRDefault="00267FF4" w:rsidP="00267FF4">
      <w:pPr>
        <w:jc w:val="center"/>
        <w:rPr>
          <w:rFonts w:ascii="PF Din Text Cond Pro Medium" w:hAnsi="PF Din Text Cond Pro Medium"/>
          <w:b/>
          <w:color w:val="0055A2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>8-800-222-2222</w:t>
      </w:r>
    </w:p>
    <w:sectPr w:rsidR="00267FF4" w:rsidRPr="00507ADC" w:rsidSect="00F977F6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333" w:rsidRDefault="00D93333" w:rsidP="00642F70">
      <w:r>
        <w:separator/>
      </w:r>
    </w:p>
  </w:endnote>
  <w:endnote w:type="continuationSeparator" w:id="0">
    <w:p w:rsidR="00D93333" w:rsidRDefault="00D93333" w:rsidP="0064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Medium">
    <w:altName w:val="Candara"/>
    <w:charset w:val="CC"/>
    <w:family w:val="auto"/>
    <w:pitch w:val="variable"/>
    <w:sig w:usb0="00000001" w:usb1="5000E0FB" w:usb2="00000000" w:usb3="00000000" w:csb0="0000019F" w:csb1="00000000"/>
  </w:font>
  <w:font w:name="PF Din Text Cond Pro Light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333" w:rsidRDefault="00D93333" w:rsidP="00642F70">
      <w:r>
        <w:separator/>
      </w:r>
    </w:p>
  </w:footnote>
  <w:footnote w:type="continuationSeparator" w:id="0">
    <w:p w:rsidR="00D93333" w:rsidRDefault="00D93333" w:rsidP="0064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C69E0"/>
    <w:multiLevelType w:val="hybridMultilevel"/>
    <w:tmpl w:val="7F22D03C"/>
    <w:lvl w:ilvl="0" w:tplc="2774DD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60E6C5E"/>
    <w:multiLevelType w:val="hybridMultilevel"/>
    <w:tmpl w:val="049C370E"/>
    <w:lvl w:ilvl="0" w:tplc="769E24FE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2C"/>
    <w:rsid w:val="00063B7A"/>
    <w:rsid w:val="0011572C"/>
    <w:rsid w:val="0013000E"/>
    <w:rsid w:val="00216DA2"/>
    <w:rsid w:val="00233709"/>
    <w:rsid w:val="00267FF4"/>
    <w:rsid w:val="002D79A0"/>
    <w:rsid w:val="0044092D"/>
    <w:rsid w:val="004D59B0"/>
    <w:rsid w:val="004F3333"/>
    <w:rsid w:val="00507ADC"/>
    <w:rsid w:val="00642F70"/>
    <w:rsid w:val="00647A05"/>
    <w:rsid w:val="00783A74"/>
    <w:rsid w:val="007A03D3"/>
    <w:rsid w:val="007E0431"/>
    <w:rsid w:val="00863DAE"/>
    <w:rsid w:val="008B7226"/>
    <w:rsid w:val="00930BDD"/>
    <w:rsid w:val="009922E6"/>
    <w:rsid w:val="009949E0"/>
    <w:rsid w:val="009E4A70"/>
    <w:rsid w:val="00A66D85"/>
    <w:rsid w:val="00A957C6"/>
    <w:rsid w:val="00B5573F"/>
    <w:rsid w:val="00B66F0E"/>
    <w:rsid w:val="00BA2193"/>
    <w:rsid w:val="00BC7F16"/>
    <w:rsid w:val="00C460FD"/>
    <w:rsid w:val="00CB7BE9"/>
    <w:rsid w:val="00CD0790"/>
    <w:rsid w:val="00D80C6A"/>
    <w:rsid w:val="00D93333"/>
    <w:rsid w:val="00E53A79"/>
    <w:rsid w:val="00E7251C"/>
    <w:rsid w:val="00EB671E"/>
    <w:rsid w:val="00F6562E"/>
    <w:rsid w:val="00F977F6"/>
    <w:rsid w:val="00FA1DC1"/>
    <w:rsid w:val="00FB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26DFD-4491-443A-9388-401F206F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F70"/>
    <w:pP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D3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42F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70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2F70"/>
    <w:rPr>
      <w:rFonts w:ascii="Times New Roman" w:hAnsi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2F70"/>
    <w:rPr>
      <w:rFonts w:ascii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Орлова Юлия Сергеевна</dc:creator>
  <cp:lastModifiedBy>1</cp:lastModifiedBy>
  <cp:revision>2</cp:revision>
  <cp:lastPrinted>2020-03-06T09:39:00Z</cp:lastPrinted>
  <dcterms:created xsi:type="dcterms:W3CDTF">2020-03-06T09:40:00Z</dcterms:created>
  <dcterms:modified xsi:type="dcterms:W3CDTF">2020-03-06T09:40:00Z</dcterms:modified>
</cp:coreProperties>
</file>